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ECA" w:rsidRPr="00AF5357" w:rsidRDefault="004142C7" w:rsidP="00AF5357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proofErr w:type="gramStart"/>
      <w:r w:rsidRPr="00AF5357">
        <w:rPr>
          <w:rFonts w:ascii="仿宋" w:eastAsia="仿宋" w:hAnsi="仿宋" w:hint="eastAsia"/>
          <w:b/>
          <w:sz w:val="28"/>
          <w:szCs w:val="28"/>
        </w:rPr>
        <w:t>猿</w:t>
      </w:r>
      <w:proofErr w:type="gramEnd"/>
      <w:r w:rsidRPr="00AF5357">
        <w:rPr>
          <w:rFonts w:ascii="仿宋" w:eastAsia="仿宋" w:hAnsi="仿宋" w:hint="eastAsia"/>
          <w:b/>
          <w:sz w:val="28"/>
          <w:szCs w:val="28"/>
        </w:rPr>
        <w:t>辅导空中宣讲会</w:t>
      </w:r>
      <w:r w:rsidRPr="00AF5357">
        <w:rPr>
          <w:rFonts w:ascii="仿宋" w:eastAsia="仿宋" w:hAnsi="仿宋" w:hint="eastAsia"/>
          <w:b/>
          <w:sz w:val="28"/>
          <w:szCs w:val="28"/>
        </w:rPr>
        <w:t>2</w:t>
      </w:r>
      <w:r w:rsidRPr="00AF5357">
        <w:rPr>
          <w:rFonts w:ascii="仿宋" w:eastAsia="仿宋" w:hAnsi="仿宋" w:hint="eastAsia"/>
          <w:b/>
          <w:sz w:val="28"/>
          <w:szCs w:val="28"/>
        </w:rPr>
        <w:t>月</w:t>
      </w:r>
      <w:r w:rsidRPr="00AF5357">
        <w:rPr>
          <w:rFonts w:ascii="仿宋" w:eastAsia="仿宋" w:hAnsi="仿宋" w:hint="eastAsia"/>
          <w:b/>
          <w:sz w:val="28"/>
          <w:szCs w:val="28"/>
        </w:rPr>
        <w:t>26</w:t>
      </w:r>
      <w:r w:rsidRPr="00AF5357">
        <w:rPr>
          <w:rFonts w:ascii="仿宋" w:eastAsia="仿宋" w:hAnsi="仿宋" w:hint="eastAsia"/>
          <w:b/>
          <w:sz w:val="28"/>
          <w:szCs w:val="28"/>
        </w:rPr>
        <w:t>日</w:t>
      </w:r>
      <w:r w:rsidRPr="00AF5357">
        <w:rPr>
          <w:rFonts w:ascii="仿宋" w:eastAsia="仿宋" w:hAnsi="仿宋" w:hint="eastAsia"/>
          <w:b/>
          <w:sz w:val="28"/>
          <w:szCs w:val="28"/>
        </w:rPr>
        <w:t>14:00</w:t>
      </w:r>
      <w:r w:rsidRPr="00AF5357">
        <w:rPr>
          <w:rFonts w:ascii="仿宋" w:eastAsia="仿宋" w:hAnsi="仿宋" w:hint="eastAsia"/>
          <w:b/>
          <w:sz w:val="28"/>
          <w:szCs w:val="28"/>
        </w:rPr>
        <w:t>沈阳站</w:t>
      </w:r>
    </w:p>
    <w:p w:rsidR="00926ECA" w:rsidRPr="00CA70A3" w:rsidRDefault="004142C7" w:rsidP="00CA70A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A70A3">
        <w:rPr>
          <w:rFonts w:ascii="仿宋" w:eastAsia="仿宋" w:hAnsi="仿宋" w:hint="eastAsia"/>
          <w:sz w:val="28"/>
          <w:szCs w:val="28"/>
        </w:rPr>
        <w:t>公司介绍</w:t>
      </w:r>
    </w:p>
    <w:p w:rsidR="00926ECA" w:rsidRPr="00CA70A3" w:rsidRDefault="004142C7" w:rsidP="00CA70A3">
      <w:pPr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 w:rsidRPr="00CA70A3">
        <w:rPr>
          <w:rFonts w:ascii="仿宋" w:eastAsia="仿宋" w:hAnsi="仿宋" w:hint="eastAsia"/>
          <w:sz w:val="28"/>
          <w:szCs w:val="28"/>
        </w:rPr>
        <w:t>猿</w:t>
      </w:r>
      <w:proofErr w:type="gramEnd"/>
      <w:r w:rsidRPr="00CA70A3">
        <w:rPr>
          <w:rFonts w:ascii="仿宋" w:eastAsia="仿宋" w:hAnsi="仿宋" w:hint="eastAsia"/>
          <w:sz w:val="28"/>
          <w:szCs w:val="28"/>
        </w:rPr>
        <w:t>辅导公司成立于</w:t>
      </w:r>
      <w:r w:rsidRPr="00CA70A3">
        <w:rPr>
          <w:rFonts w:ascii="仿宋" w:eastAsia="仿宋" w:hAnsi="仿宋" w:hint="eastAsia"/>
          <w:sz w:val="28"/>
          <w:szCs w:val="28"/>
        </w:rPr>
        <w:t>2012</w:t>
      </w:r>
      <w:r w:rsidRPr="00CA70A3">
        <w:rPr>
          <w:rFonts w:ascii="仿宋" w:eastAsia="仿宋" w:hAnsi="仿宋" w:hint="eastAsia"/>
          <w:sz w:val="28"/>
          <w:szCs w:val="28"/>
        </w:rPr>
        <w:t>年，总部位于北京市朝阳区，是</w:t>
      </w:r>
      <w:r w:rsidRPr="00CA70A3">
        <w:rPr>
          <w:rFonts w:ascii="仿宋" w:eastAsia="仿宋" w:hAnsi="仿宋" w:hint="eastAsia"/>
          <w:sz w:val="28"/>
          <w:szCs w:val="28"/>
        </w:rPr>
        <w:t>国家级高新技术企业</w:t>
      </w:r>
      <w:r w:rsidRPr="00CA70A3">
        <w:rPr>
          <w:rFonts w:ascii="仿宋" w:eastAsia="仿宋" w:hAnsi="仿宋" w:hint="eastAsia"/>
          <w:sz w:val="28"/>
          <w:szCs w:val="28"/>
        </w:rPr>
        <w:t>。目前在武汉、西安、南京、成都、沈阳、长沙、济南</w:t>
      </w:r>
      <w:r w:rsidRPr="00CA70A3">
        <w:rPr>
          <w:rFonts w:ascii="仿宋" w:eastAsia="仿宋" w:hAnsi="仿宋" w:hint="eastAsia"/>
          <w:sz w:val="28"/>
          <w:szCs w:val="28"/>
        </w:rPr>
        <w:t>7</w:t>
      </w:r>
      <w:r w:rsidRPr="00CA70A3">
        <w:rPr>
          <w:rFonts w:ascii="仿宋" w:eastAsia="仿宋" w:hAnsi="仿宋" w:hint="eastAsia"/>
          <w:sz w:val="28"/>
          <w:szCs w:val="28"/>
        </w:rPr>
        <w:t>个地区设立分公司。</w:t>
      </w:r>
      <w:r w:rsidRPr="00CA70A3">
        <w:rPr>
          <w:rFonts w:ascii="仿宋" w:eastAsia="仿宋" w:hAnsi="仿宋" w:hint="eastAsia"/>
          <w:sz w:val="28"/>
          <w:szCs w:val="28"/>
        </w:rPr>
        <w:t>2019</w:t>
      </w:r>
      <w:r w:rsidRPr="00CA70A3">
        <w:rPr>
          <w:rFonts w:ascii="仿宋" w:eastAsia="仿宋" w:hAnsi="仿宋" w:hint="eastAsia"/>
          <w:sz w:val="28"/>
          <w:szCs w:val="28"/>
        </w:rPr>
        <w:t>年</w:t>
      </w:r>
      <w:r w:rsidRPr="00CA70A3">
        <w:rPr>
          <w:rFonts w:ascii="仿宋" w:eastAsia="仿宋" w:hAnsi="仿宋" w:hint="eastAsia"/>
          <w:sz w:val="28"/>
          <w:szCs w:val="28"/>
        </w:rPr>
        <w:t>8</w:t>
      </w:r>
      <w:r w:rsidRPr="00CA70A3">
        <w:rPr>
          <w:rFonts w:ascii="仿宋" w:eastAsia="仿宋" w:hAnsi="仿宋" w:hint="eastAsia"/>
          <w:sz w:val="28"/>
          <w:szCs w:val="28"/>
        </w:rPr>
        <w:t>月入驻沈阳，目前在沈阳有近</w:t>
      </w:r>
      <w:r w:rsidRPr="00CA70A3">
        <w:rPr>
          <w:rFonts w:ascii="仿宋" w:eastAsia="仿宋" w:hAnsi="仿宋" w:hint="eastAsia"/>
          <w:sz w:val="28"/>
          <w:szCs w:val="28"/>
        </w:rPr>
        <w:t>300</w:t>
      </w:r>
      <w:r w:rsidRPr="00CA70A3">
        <w:rPr>
          <w:rFonts w:ascii="仿宋" w:eastAsia="仿宋" w:hAnsi="仿宋" w:hint="eastAsia"/>
          <w:sz w:val="28"/>
          <w:szCs w:val="28"/>
        </w:rPr>
        <w:t>人</w:t>
      </w:r>
      <w:r w:rsidRPr="00CA70A3">
        <w:rPr>
          <w:rFonts w:ascii="仿宋" w:eastAsia="仿宋" w:hAnsi="仿宋" w:hint="eastAsia"/>
          <w:sz w:val="28"/>
          <w:szCs w:val="28"/>
        </w:rPr>
        <w:t>的团队。</w:t>
      </w:r>
      <w:proofErr w:type="gramStart"/>
      <w:r w:rsidRPr="00CA70A3">
        <w:rPr>
          <w:rFonts w:ascii="仿宋" w:eastAsia="仿宋" w:hAnsi="仿宋" w:hint="eastAsia"/>
          <w:sz w:val="28"/>
          <w:szCs w:val="28"/>
        </w:rPr>
        <w:t>猿</w:t>
      </w:r>
      <w:proofErr w:type="gramEnd"/>
      <w:r w:rsidRPr="00CA70A3">
        <w:rPr>
          <w:rFonts w:ascii="仿宋" w:eastAsia="仿宋" w:hAnsi="仿宋" w:hint="eastAsia"/>
          <w:sz w:val="28"/>
          <w:szCs w:val="28"/>
        </w:rPr>
        <w:t>辅导是国内</w:t>
      </w:r>
      <w:r w:rsidRPr="00CA70A3">
        <w:rPr>
          <w:rFonts w:ascii="仿宋" w:eastAsia="仿宋" w:hAnsi="仿宋" w:hint="eastAsia"/>
          <w:sz w:val="28"/>
          <w:szCs w:val="28"/>
        </w:rPr>
        <w:t>K-12</w:t>
      </w:r>
      <w:r w:rsidRPr="00CA70A3">
        <w:rPr>
          <w:rFonts w:ascii="仿宋" w:eastAsia="仿宋" w:hAnsi="仿宋" w:hint="eastAsia"/>
          <w:sz w:val="28"/>
          <w:szCs w:val="28"/>
        </w:rPr>
        <w:t>在线教育领域首个</w:t>
      </w:r>
      <w:r w:rsidRPr="00CA70A3">
        <w:rPr>
          <w:rFonts w:ascii="仿宋" w:eastAsia="仿宋" w:hAnsi="仿宋" w:hint="eastAsia"/>
          <w:sz w:val="28"/>
          <w:szCs w:val="28"/>
        </w:rPr>
        <w:t>独角兽公司</w:t>
      </w:r>
      <w:r w:rsidRPr="00CA70A3">
        <w:rPr>
          <w:rFonts w:ascii="仿宋" w:eastAsia="仿宋" w:hAnsi="仿宋" w:hint="eastAsia"/>
          <w:sz w:val="28"/>
          <w:szCs w:val="28"/>
        </w:rPr>
        <w:t>，目前估值超过</w:t>
      </w:r>
      <w:r w:rsidRPr="00CA70A3">
        <w:rPr>
          <w:rFonts w:ascii="仿宋" w:eastAsia="仿宋" w:hAnsi="仿宋" w:hint="eastAsia"/>
          <w:sz w:val="28"/>
          <w:szCs w:val="28"/>
        </w:rPr>
        <w:t>30</w:t>
      </w:r>
      <w:r w:rsidRPr="00CA70A3">
        <w:rPr>
          <w:rFonts w:ascii="仿宋" w:eastAsia="仿宋" w:hAnsi="仿宋" w:hint="eastAsia"/>
          <w:sz w:val="28"/>
          <w:szCs w:val="28"/>
        </w:rPr>
        <w:t>亿美元</w:t>
      </w:r>
      <w:r w:rsidRPr="00CA70A3">
        <w:rPr>
          <w:rFonts w:ascii="仿宋" w:eastAsia="仿宋" w:hAnsi="仿宋" w:hint="eastAsia"/>
          <w:sz w:val="28"/>
          <w:szCs w:val="28"/>
        </w:rPr>
        <w:t>，投资方包括</w:t>
      </w:r>
      <w:r w:rsidRPr="00CA70A3">
        <w:rPr>
          <w:rFonts w:ascii="仿宋" w:eastAsia="仿宋" w:hAnsi="仿宋" w:hint="eastAsia"/>
          <w:sz w:val="28"/>
          <w:szCs w:val="28"/>
        </w:rPr>
        <w:t>IDG</w:t>
      </w:r>
      <w:r w:rsidRPr="00CA70A3">
        <w:rPr>
          <w:rFonts w:ascii="仿宋" w:eastAsia="仿宋" w:hAnsi="仿宋" w:hint="eastAsia"/>
          <w:sz w:val="28"/>
          <w:szCs w:val="28"/>
        </w:rPr>
        <w:t>投资、腾讯、经纬中国等。</w:t>
      </w:r>
    </w:p>
    <w:p w:rsidR="00926ECA" w:rsidRPr="00CA70A3" w:rsidRDefault="004142C7" w:rsidP="00CA70A3">
      <w:pPr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 w:rsidRPr="00CA70A3">
        <w:rPr>
          <w:rFonts w:ascii="仿宋" w:eastAsia="仿宋" w:hAnsi="仿宋" w:hint="eastAsia"/>
          <w:sz w:val="28"/>
          <w:szCs w:val="28"/>
        </w:rPr>
        <w:t>猿</w:t>
      </w:r>
      <w:proofErr w:type="gramEnd"/>
      <w:r w:rsidRPr="00CA70A3">
        <w:rPr>
          <w:rFonts w:ascii="仿宋" w:eastAsia="仿宋" w:hAnsi="仿宋" w:hint="eastAsia"/>
          <w:sz w:val="28"/>
          <w:szCs w:val="28"/>
        </w:rPr>
        <w:t>辅导旗下有</w:t>
      </w:r>
      <w:r w:rsidRPr="00CA70A3">
        <w:rPr>
          <w:rFonts w:ascii="仿宋" w:eastAsia="仿宋" w:hAnsi="仿宋" w:hint="eastAsia"/>
          <w:sz w:val="28"/>
          <w:szCs w:val="28"/>
        </w:rPr>
        <w:t>猿辅导、猿题库、小</w:t>
      </w:r>
      <w:proofErr w:type="gramStart"/>
      <w:r w:rsidRPr="00CA70A3">
        <w:rPr>
          <w:rFonts w:ascii="仿宋" w:eastAsia="仿宋" w:hAnsi="仿宋" w:hint="eastAsia"/>
          <w:sz w:val="28"/>
          <w:szCs w:val="28"/>
        </w:rPr>
        <w:t>猿搜题</w:t>
      </w:r>
      <w:proofErr w:type="gramEnd"/>
      <w:r w:rsidRPr="00CA70A3">
        <w:rPr>
          <w:rFonts w:ascii="仿宋" w:eastAsia="仿宋" w:hAnsi="仿宋" w:hint="eastAsia"/>
          <w:sz w:val="28"/>
          <w:szCs w:val="28"/>
        </w:rPr>
        <w:t>、小猿口算</w:t>
      </w:r>
      <w:r w:rsidRPr="00CA70A3">
        <w:rPr>
          <w:rFonts w:ascii="仿宋" w:eastAsia="仿宋" w:hAnsi="仿宋" w:hint="eastAsia"/>
          <w:sz w:val="28"/>
          <w:szCs w:val="28"/>
        </w:rPr>
        <w:t>等系列产品，</w:t>
      </w:r>
      <w:proofErr w:type="gramStart"/>
      <w:r w:rsidRPr="00CA70A3">
        <w:rPr>
          <w:rFonts w:ascii="仿宋" w:eastAsia="仿宋" w:hAnsi="仿宋" w:hint="eastAsia"/>
          <w:sz w:val="28"/>
          <w:szCs w:val="28"/>
        </w:rPr>
        <w:t>粉笔公考</w:t>
      </w:r>
      <w:r w:rsidRPr="00CA70A3">
        <w:rPr>
          <w:rFonts w:ascii="仿宋" w:eastAsia="仿宋" w:hAnsi="仿宋" w:hint="eastAsia"/>
          <w:sz w:val="28"/>
          <w:szCs w:val="28"/>
        </w:rPr>
        <w:t>等</w:t>
      </w:r>
      <w:proofErr w:type="gramEnd"/>
      <w:r w:rsidRPr="00CA70A3">
        <w:rPr>
          <w:rFonts w:ascii="仿宋" w:eastAsia="仿宋" w:hAnsi="仿宋" w:hint="eastAsia"/>
          <w:sz w:val="28"/>
          <w:szCs w:val="28"/>
        </w:rPr>
        <w:t>兄弟产品，为超过</w:t>
      </w:r>
      <w:r w:rsidRPr="00CA70A3">
        <w:rPr>
          <w:rFonts w:ascii="仿宋" w:eastAsia="仿宋" w:hAnsi="仿宋" w:hint="eastAsia"/>
          <w:sz w:val="28"/>
          <w:szCs w:val="28"/>
        </w:rPr>
        <w:t>4</w:t>
      </w:r>
      <w:r w:rsidRPr="00CA70A3">
        <w:rPr>
          <w:rFonts w:ascii="仿宋" w:eastAsia="仿宋" w:hAnsi="仿宋" w:hint="eastAsia"/>
          <w:sz w:val="28"/>
          <w:szCs w:val="28"/>
        </w:rPr>
        <w:t>亿</w:t>
      </w:r>
      <w:r w:rsidRPr="00CA70A3">
        <w:rPr>
          <w:rFonts w:ascii="仿宋" w:eastAsia="仿宋" w:hAnsi="仿宋" w:hint="eastAsia"/>
          <w:sz w:val="28"/>
          <w:szCs w:val="28"/>
        </w:rPr>
        <w:t>中国中小学生和家长提供多元化智能教育服务。</w:t>
      </w:r>
      <w:r w:rsidRPr="00CA70A3">
        <w:rPr>
          <w:rFonts w:ascii="仿宋" w:eastAsia="仿宋" w:hAnsi="仿宋" w:hint="eastAsia"/>
          <w:sz w:val="28"/>
          <w:szCs w:val="28"/>
        </w:rPr>
        <w:t>2020</w:t>
      </w:r>
      <w:r w:rsidRPr="00CA70A3">
        <w:rPr>
          <w:rFonts w:ascii="仿宋" w:eastAsia="仿宋" w:hAnsi="仿宋" w:hint="eastAsia"/>
          <w:sz w:val="28"/>
          <w:szCs w:val="28"/>
        </w:rPr>
        <w:t>年</w:t>
      </w:r>
      <w:proofErr w:type="gramStart"/>
      <w:r w:rsidRPr="00CA70A3">
        <w:rPr>
          <w:rFonts w:ascii="仿宋" w:eastAsia="仿宋" w:hAnsi="仿宋" w:hint="eastAsia"/>
          <w:sz w:val="28"/>
          <w:szCs w:val="28"/>
        </w:rPr>
        <w:t>猿</w:t>
      </w:r>
      <w:proofErr w:type="gramEnd"/>
      <w:r w:rsidRPr="00CA70A3">
        <w:rPr>
          <w:rFonts w:ascii="仿宋" w:eastAsia="仿宋" w:hAnsi="仿宋" w:hint="eastAsia"/>
          <w:sz w:val="28"/>
          <w:szCs w:val="28"/>
        </w:rPr>
        <w:t>辅导入选</w:t>
      </w:r>
      <w:r w:rsidRPr="00CA70A3">
        <w:rPr>
          <w:rFonts w:ascii="仿宋" w:eastAsia="仿宋" w:hAnsi="仿宋" w:hint="eastAsia"/>
          <w:sz w:val="28"/>
          <w:szCs w:val="28"/>
        </w:rPr>
        <w:t>CCTV</w:t>
      </w:r>
      <w:r w:rsidRPr="00CA70A3">
        <w:rPr>
          <w:rFonts w:ascii="仿宋" w:eastAsia="仿宋" w:hAnsi="仿宋" w:hint="eastAsia"/>
          <w:sz w:val="28"/>
          <w:szCs w:val="28"/>
        </w:rPr>
        <w:t>品牌强国工程</w:t>
      </w:r>
      <w:r w:rsidRPr="00CA70A3">
        <w:rPr>
          <w:rFonts w:ascii="仿宋" w:eastAsia="仿宋" w:hAnsi="仿宋" w:hint="eastAsia"/>
          <w:sz w:val="28"/>
          <w:szCs w:val="28"/>
        </w:rPr>
        <w:t>。</w:t>
      </w:r>
    </w:p>
    <w:p w:rsidR="00926ECA" w:rsidRPr="0006204E" w:rsidRDefault="004142C7" w:rsidP="0006204E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06204E">
        <w:rPr>
          <w:rFonts w:ascii="仿宋" w:eastAsia="仿宋" w:hAnsi="仿宋" w:hint="eastAsia"/>
          <w:b/>
          <w:sz w:val="28"/>
          <w:szCs w:val="28"/>
        </w:rPr>
        <w:t>招聘岗位：</w:t>
      </w:r>
      <w:r w:rsidRPr="0006204E">
        <w:rPr>
          <w:rFonts w:ascii="仿宋" w:eastAsia="仿宋" w:hAnsi="仿宋" w:hint="eastAsia"/>
          <w:b/>
          <w:sz w:val="28"/>
          <w:szCs w:val="28"/>
        </w:rPr>
        <w:t>小学语文辅导老师</w:t>
      </w:r>
    </w:p>
    <w:p w:rsidR="00926ECA" w:rsidRPr="0006204E" w:rsidRDefault="004142C7" w:rsidP="0006204E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06204E">
        <w:rPr>
          <w:rFonts w:ascii="仿宋" w:eastAsia="仿宋" w:hAnsi="仿宋" w:hint="eastAsia"/>
          <w:b/>
          <w:sz w:val="28"/>
          <w:szCs w:val="28"/>
        </w:rPr>
        <w:t>岗位职责：</w:t>
      </w:r>
    </w:p>
    <w:p w:rsidR="00926ECA" w:rsidRPr="00CA70A3" w:rsidRDefault="00CA70A3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="004142C7" w:rsidRPr="00CA70A3">
        <w:rPr>
          <w:rFonts w:ascii="仿宋" w:eastAsia="仿宋" w:hAnsi="仿宋" w:hint="eastAsia"/>
          <w:sz w:val="28"/>
          <w:szCs w:val="28"/>
        </w:rPr>
        <w:t>学习辅导：参与直播课程，给学生提供语音点评服务，指导语文学习方法，规划学习路径；</w:t>
      </w:r>
    </w:p>
    <w:p w:rsidR="00926ECA" w:rsidRPr="00CA70A3" w:rsidRDefault="00CA70A3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2、</w:t>
      </w:r>
      <w:r w:rsidR="004142C7" w:rsidRPr="00CA70A3">
        <w:rPr>
          <w:rFonts w:ascii="仿宋" w:eastAsia="仿宋" w:hAnsi="仿宋" w:hint="eastAsia"/>
          <w:sz w:val="28"/>
          <w:szCs w:val="28"/>
        </w:rPr>
        <w:t>学习管理：课后作业批改，线上习题讲解，确保学员按时完成学习任务，达成学习目标；</w:t>
      </w:r>
    </w:p>
    <w:p w:rsidR="00926ECA" w:rsidRPr="00CA70A3" w:rsidRDefault="00CA70A3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</w:t>
      </w:r>
      <w:r w:rsidR="004142C7" w:rsidRPr="00CA70A3">
        <w:rPr>
          <w:rFonts w:ascii="仿宋" w:eastAsia="仿宋" w:hAnsi="仿宋" w:hint="eastAsia"/>
          <w:sz w:val="28"/>
          <w:szCs w:val="28"/>
        </w:rPr>
        <w:t>家长沟通：通过积极与家长沟通，收集需求和问题，提高家长满意度，促进课程续报；</w:t>
      </w:r>
    </w:p>
    <w:p w:rsidR="00926ECA" w:rsidRPr="00CA70A3" w:rsidRDefault="00CA70A3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</w:t>
      </w:r>
      <w:r w:rsidR="004142C7" w:rsidRPr="00CA70A3">
        <w:rPr>
          <w:rFonts w:ascii="仿宋" w:eastAsia="仿宋" w:hAnsi="仿宋" w:hint="eastAsia"/>
          <w:sz w:val="28"/>
          <w:szCs w:val="28"/>
        </w:rPr>
        <w:t>用户运营：配合教研、市场等部门制作学习资料组织学员互动等。</w:t>
      </w:r>
    </w:p>
    <w:p w:rsidR="00926ECA" w:rsidRPr="0006204E" w:rsidRDefault="004142C7" w:rsidP="0006204E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06204E">
        <w:rPr>
          <w:rFonts w:ascii="仿宋" w:eastAsia="仿宋" w:hAnsi="仿宋" w:hint="eastAsia"/>
          <w:b/>
          <w:sz w:val="28"/>
          <w:szCs w:val="28"/>
        </w:rPr>
        <w:t>任职要求：</w:t>
      </w:r>
    </w:p>
    <w:p w:rsidR="00926ECA" w:rsidRPr="00CA70A3" w:rsidRDefault="00CA70A3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="004142C7" w:rsidRPr="00CA70A3">
        <w:rPr>
          <w:rFonts w:ascii="仿宋" w:eastAsia="仿宋" w:hAnsi="仿宋" w:hint="eastAsia"/>
          <w:sz w:val="28"/>
          <w:szCs w:val="28"/>
        </w:rPr>
        <w:t>全日制统招本科及以上学历，应、往届生均可；</w:t>
      </w:r>
    </w:p>
    <w:p w:rsidR="00926ECA" w:rsidRPr="00CA70A3" w:rsidRDefault="00CA70A3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2、</w:t>
      </w:r>
      <w:r w:rsidR="004142C7" w:rsidRPr="00CA70A3">
        <w:rPr>
          <w:rFonts w:ascii="仿宋" w:eastAsia="仿宋" w:hAnsi="仿宋" w:hint="eastAsia"/>
          <w:sz w:val="28"/>
          <w:szCs w:val="28"/>
        </w:rPr>
        <w:t>普通话标准，学习能力强，学科功底良好；</w:t>
      </w:r>
    </w:p>
    <w:p w:rsidR="00926ECA" w:rsidRPr="00CA70A3" w:rsidRDefault="00CA70A3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</w:t>
      </w:r>
      <w:r w:rsidR="004142C7" w:rsidRPr="00CA70A3">
        <w:rPr>
          <w:rFonts w:ascii="仿宋" w:eastAsia="仿宋" w:hAnsi="仿宋" w:hint="eastAsia"/>
          <w:sz w:val="28"/>
          <w:szCs w:val="28"/>
        </w:rPr>
        <w:t>具有较强表达力，亲和力，有良好的教学技巧；</w:t>
      </w:r>
    </w:p>
    <w:p w:rsidR="00926ECA" w:rsidRPr="00CA70A3" w:rsidRDefault="00CA70A3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</w:t>
      </w:r>
      <w:r w:rsidR="004142C7" w:rsidRPr="00CA70A3">
        <w:rPr>
          <w:rFonts w:ascii="仿宋" w:eastAsia="仿宋" w:hAnsi="仿宋" w:hint="eastAsia"/>
          <w:sz w:val="28"/>
          <w:szCs w:val="28"/>
        </w:rPr>
        <w:t>掌握基本电脑操作技能。</w:t>
      </w:r>
    </w:p>
    <w:p w:rsidR="00926ECA" w:rsidRPr="00CA70A3" w:rsidRDefault="004142C7" w:rsidP="0006204E">
      <w:pPr>
        <w:ind w:firstLineChars="200" w:firstLine="562"/>
        <w:rPr>
          <w:rFonts w:ascii="仿宋" w:eastAsia="仿宋" w:hAnsi="仿宋"/>
          <w:sz w:val="28"/>
          <w:szCs w:val="28"/>
        </w:rPr>
      </w:pPr>
      <w:r w:rsidRPr="0006204E">
        <w:rPr>
          <w:rFonts w:ascii="仿宋" w:eastAsia="仿宋" w:hAnsi="仿宋" w:hint="eastAsia"/>
          <w:b/>
          <w:sz w:val="28"/>
          <w:szCs w:val="28"/>
        </w:rPr>
        <w:t>上班时间</w:t>
      </w:r>
      <w:r w:rsidR="00CA70A3" w:rsidRPr="0006204E">
        <w:rPr>
          <w:rFonts w:ascii="仿宋" w:eastAsia="仿宋" w:hAnsi="仿宋" w:hint="eastAsia"/>
          <w:b/>
          <w:sz w:val="28"/>
          <w:szCs w:val="28"/>
        </w:rPr>
        <w:t>：</w:t>
      </w:r>
      <w:r w:rsidRPr="00CA70A3">
        <w:rPr>
          <w:rFonts w:ascii="仿宋" w:eastAsia="仿宋" w:hAnsi="仿宋" w:hint="eastAsia"/>
          <w:sz w:val="28"/>
          <w:szCs w:val="28"/>
        </w:rPr>
        <w:t>每周四</w:t>
      </w:r>
      <w:r w:rsidRPr="00CA70A3">
        <w:rPr>
          <w:rFonts w:ascii="仿宋" w:eastAsia="仿宋" w:hAnsi="仿宋" w:hint="eastAsia"/>
          <w:sz w:val="28"/>
          <w:szCs w:val="28"/>
        </w:rPr>
        <w:t>-</w:t>
      </w:r>
      <w:r w:rsidRPr="00CA70A3">
        <w:rPr>
          <w:rFonts w:ascii="仿宋" w:eastAsia="仿宋" w:hAnsi="仿宋" w:hint="eastAsia"/>
          <w:sz w:val="28"/>
          <w:szCs w:val="28"/>
        </w:rPr>
        <w:t>周一</w:t>
      </w:r>
      <w:r w:rsidRPr="00CA70A3">
        <w:rPr>
          <w:rFonts w:ascii="仿宋" w:eastAsia="仿宋" w:hAnsi="仿宋" w:hint="eastAsia"/>
          <w:sz w:val="28"/>
          <w:szCs w:val="28"/>
        </w:rPr>
        <w:t>13</w:t>
      </w:r>
      <w:r w:rsidRPr="00CA70A3">
        <w:rPr>
          <w:rFonts w:ascii="仿宋" w:eastAsia="仿宋" w:hAnsi="仿宋" w:hint="eastAsia"/>
          <w:sz w:val="28"/>
          <w:szCs w:val="28"/>
        </w:rPr>
        <w:t>：</w:t>
      </w:r>
      <w:r w:rsidRPr="00CA70A3">
        <w:rPr>
          <w:rFonts w:ascii="仿宋" w:eastAsia="仿宋" w:hAnsi="仿宋" w:hint="eastAsia"/>
          <w:sz w:val="28"/>
          <w:szCs w:val="28"/>
        </w:rPr>
        <w:t>00-21</w:t>
      </w:r>
      <w:r w:rsidRPr="00CA70A3">
        <w:rPr>
          <w:rFonts w:ascii="仿宋" w:eastAsia="仿宋" w:hAnsi="仿宋" w:hint="eastAsia"/>
          <w:sz w:val="28"/>
          <w:szCs w:val="28"/>
        </w:rPr>
        <w:t>：</w:t>
      </w:r>
      <w:r w:rsidRPr="00CA70A3">
        <w:rPr>
          <w:rFonts w:ascii="仿宋" w:eastAsia="仿宋" w:hAnsi="仿宋" w:hint="eastAsia"/>
          <w:sz w:val="28"/>
          <w:szCs w:val="28"/>
        </w:rPr>
        <w:t>00</w:t>
      </w:r>
      <w:r w:rsidRPr="00CA70A3">
        <w:rPr>
          <w:rFonts w:ascii="仿宋" w:eastAsia="仿宋" w:hAnsi="仿宋" w:hint="eastAsia"/>
          <w:sz w:val="28"/>
          <w:szCs w:val="28"/>
        </w:rPr>
        <w:t>（周二、周三双休）</w:t>
      </w:r>
    </w:p>
    <w:p w:rsidR="00926ECA" w:rsidRPr="00CA70A3" w:rsidRDefault="004142C7" w:rsidP="0006204E">
      <w:pPr>
        <w:ind w:firstLineChars="200" w:firstLine="562"/>
        <w:rPr>
          <w:rFonts w:ascii="仿宋" w:eastAsia="仿宋" w:hAnsi="仿宋"/>
          <w:sz w:val="28"/>
          <w:szCs w:val="28"/>
        </w:rPr>
      </w:pPr>
      <w:r w:rsidRPr="0006204E">
        <w:rPr>
          <w:rFonts w:ascii="仿宋" w:eastAsia="仿宋" w:hAnsi="仿宋" w:hint="eastAsia"/>
          <w:b/>
          <w:sz w:val="28"/>
          <w:szCs w:val="28"/>
        </w:rPr>
        <w:t>薪酬福利</w:t>
      </w:r>
      <w:r w:rsidR="00CA70A3" w:rsidRPr="0006204E">
        <w:rPr>
          <w:rFonts w:ascii="仿宋" w:eastAsia="仿宋" w:hAnsi="仿宋" w:hint="eastAsia"/>
          <w:b/>
          <w:sz w:val="28"/>
          <w:szCs w:val="28"/>
        </w:rPr>
        <w:t>：</w:t>
      </w:r>
      <w:r w:rsidRPr="00CA70A3">
        <w:rPr>
          <w:rFonts w:ascii="仿宋" w:eastAsia="仿宋" w:hAnsi="仿宋" w:hint="eastAsia"/>
          <w:sz w:val="28"/>
          <w:szCs w:val="28"/>
        </w:rPr>
        <w:t>月度综合薪酬</w:t>
      </w:r>
      <w:r w:rsidRPr="00CA70A3">
        <w:rPr>
          <w:rFonts w:ascii="仿宋" w:eastAsia="仿宋" w:hAnsi="仿宋" w:hint="eastAsia"/>
          <w:sz w:val="28"/>
          <w:szCs w:val="28"/>
        </w:rPr>
        <w:t>：</w:t>
      </w:r>
      <w:r w:rsidRPr="00CA70A3">
        <w:rPr>
          <w:rFonts w:ascii="仿宋" w:eastAsia="仿宋" w:hAnsi="仿宋" w:hint="eastAsia"/>
          <w:sz w:val="28"/>
          <w:szCs w:val="28"/>
        </w:rPr>
        <w:t>5000-8000</w:t>
      </w:r>
      <w:r w:rsidRPr="00CA70A3">
        <w:rPr>
          <w:rFonts w:ascii="仿宋" w:eastAsia="仿宋" w:hAnsi="仿宋" w:hint="eastAsia"/>
          <w:sz w:val="28"/>
          <w:szCs w:val="28"/>
        </w:rPr>
        <w:t>元</w:t>
      </w:r>
      <w:r w:rsidRPr="00CA70A3">
        <w:rPr>
          <w:rFonts w:ascii="仿宋" w:eastAsia="仿宋" w:hAnsi="仿宋" w:hint="eastAsia"/>
          <w:sz w:val="28"/>
          <w:szCs w:val="28"/>
        </w:rPr>
        <w:t>/</w:t>
      </w:r>
      <w:r w:rsidRPr="00CA70A3">
        <w:rPr>
          <w:rFonts w:ascii="仿宋" w:eastAsia="仿宋" w:hAnsi="仿宋" w:hint="eastAsia"/>
          <w:sz w:val="28"/>
          <w:szCs w:val="28"/>
        </w:rPr>
        <w:t>月（实习期与正式期同薪）</w:t>
      </w:r>
    </w:p>
    <w:p w:rsidR="00926ECA" w:rsidRPr="00CA70A3" w:rsidRDefault="004142C7" w:rsidP="0006204E">
      <w:pPr>
        <w:ind w:firstLineChars="200" w:firstLine="562"/>
        <w:rPr>
          <w:rFonts w:ascii="仿宋" w:eastAsia="仿宋" w:hAnsi="仿宋"/>
          <w:sz w:val="28"/>
          <w:szCs w:val="28"/>
        </w:rPr>
      </w:pPr>
      <w:r w:rsidRPr="0006204E">
        <w:rPr>
          <w:rFonts w:ascii="仿宋" w:eastAsia="仿宋" w:hAnsi="仿宋" w:hint="eastAsia"/>
          <w:b/>
          <w:sz w:val="28"/>
          <w:szCs w:val="28"/>
        </w:rPr>
        <w:t>福利</w:t>
      </w:r>
      <w:r w:rsidR="00CA70A3" w:rsidRPr="0006204E">
        <w:rPr>
          <w:rFonts w:ascii="仿宋" w:eastAsia="仿宋" w:hAnsi="仿宋" w:hint="eastAsia"/>
          <w:b/>
          <w:sz w:val="28"/>
          <w:szCs w:val="28"/>
        </w:rPr>
        <w:t>：</w:t>
      </w:r>
      <w:r w:rsidRPr="00CA70A3">
        <w:rPr>
          <w:rFonts w:ascii="仿宋" w:eastAsia="仿宋" w:hAnsi="仿宋" w:hint="eastAsia"/>
          <w:sz w:val="28"/>
          <w:szCs w:val="28"/>
        </w:rPr>
        <w:t>六险</w:t>
      </w:r>
      <w:proofErr w:type="gramStart"/>
      <w:r w:rsidRPr="00CA70A3">
        <w:rPr>
          <w:rFonts w:ascii="仿宋" w:eastAsia="仿宋" w:hAnsi="仿宋" w:hint="eastAsia"/>
          <w:sz w:val="28"/>
          <w:szCs w:val="28"/>
        </w:rPr>
        <w:t>一</w:t>
      </w:r>
      <w:proofErr w:type="gramEnd"/>
      <w:r w:rsidRPr="00CA70A3">
        <w:rPr>
          <w:rFonts w:ascii="仿宋" w:eastAsia="仿宋" w:hAnsi="仿宋" w:hint="eastAsia"/>
          <w:sz w:val="28"/>
          <w:szCs w:val="28"/>
        </w:rPr>
        <w:t>金、</w:t>
      </w:r>
      <w:r w:rsidRPr="00CA70A3">
        <w:rPr>
          <w:rFonts w:ascii="仿宋" w:eastAsia="仿宋" w:hAnsi="仿宋" w:hint="eastAsia"/>
          <w:sz w:val="28"/>
          <w:szCs w:val="28"/>
        </w:rPr>
        <w:t>13</w:t>
      </w:r>
      <w:r w:rsidRPr="00CA70A3">
        <w:rPr>
          <w:rFonts w:ascii="仿宋" w:eastAsia="仿宋" w:hAnsi="仿宋" w:hint="eastAsia"/>
          <w:sz w:val="28"/>
          <w:szCs w:val="28"/>
        </w:rPr>
        <w:t>薪、年度体检、免费健身房、游泳池、每日下午茶、周年礼品、节日礼品、餐饮补贴、团建基金、加班企业用车、教资免费线上培训课程、子女报班优惠</w:t>
      </w:r>
    </w:p>
    <w:p w:rsidR="00926ECA" w:rsidRPr="00CA70A3" w:rsidRDefault="004142C7" w:rsidP="0006204E">
      <w:pPr>
        <w:ind w:firstLineChars="200" w:firstLine="562"/>
        <w:rPr>
          <w:rFonts w:ascii="仿宋" w:eastAsia="仿宋" w:hAnsi="仿宋"/>
          <w:sz w:val="28"/>
          <w:szCs w:val="28"/>
        </w:rPr>
      </w:pPr>
      <w:r w:rsidRPr="0006204E">
        <w:rPr>
          <w:rFonts w:ascii="仿宋" w:eastAsia="仿宋" w:hAnsi="仿宋" w:hint="eastAsia"/>
          <w:b/>
          <w:sz w:val="28"/>
          <w:szCs w:val="28"/>
        </w:rPr>
        <w:t>假期和旅行</w:t>
      </w:r>
      <w:r w:rsidR="00CA70A3" w:rsidRPr="0006204E">
        <w:rPr>
          <w:rFonts w:ascii="仿宋" w:eastAsia="仿宋" w:hAnsi="仿宋" w:hint="eastAsia"/>
          <w:b/>
          <w:sz w:val="28"/>
          <w:szCs w:val="28"/>
        </w:rPr>
        <w:t>：</w:t>
      </w:r>
      <w:r w:rsidRPr="00CA70A3">
        <w:rPr>
          <w:rFonts w:ascii="仿宋" w:eastAsia="仿宋" w:hAnsi="仿宋" w:hint="eastAsia"/>
          <w:sz w:val="28"/>
          <w:szCs w:val="28"/>
        </w:rPr>
        <w:t>双休、</w:t>
      </w:r>
      <w:r w:rsidRPr="00CA70A3">
        <w:rPr>
          <w:rFonts w:ascii="仿宋" w:eastAsia="仿宋" w:hAnsi="仿宋" w:hint="eastAsia"/>
          <w:sz w:val="28"/>
          <w:szCs w:val="28"/>
        </w:rPr>
        <w:t>7-15</w:t>
      </w:r>
      <w:r w:rsidRPr="00CA70A3">
        <w:rPr>
          <w:rFonts w:ascii="仿宋" w:eastAsia="仿宋" w:hAnsi="仿宋" w:hint="eastAsia"/>
          <w:sz w:val="28"/>
          <w:szCs w:val="28"/>
        </w:rPr>
        <w:t>天带薪年假、公司专属超长假期、年度国外旅行（每人每年</w:t>
      </w:r>
      <w:r w:rsidRPr="00CA70A3">
        <w:rPr>
          <w:rFonts w:ascii="仿宋" w:eastAsia="仿宋" w:hAnsi="仿宋" w:hint="eastAsia"/>
          <w:sz w:val="28"/>
          <w:szCs w:val="28"/>
        </w:rPr>
        <w:t>7000</w:t>
      </w:r>
      <w:r w:rsidRPr="00CA70A3">
        <w:rPr>
          <w:rFonts w:ascii="仿宋" w:eastAsia="仿宋" w:hAnsi="仿宋" w:hint="eastAsia"/>
          <w:sz w:val="28"/>
          <w:szCs w:val="28"/>
        </w:rPr>
        <w:t>元旅游基金）</w:t>
      </w:r>
    </w:p>
    <w:p w:rsidR="00926ECA" w:rsidRPr="0006204E" w:rsidRDefault="004142C7" w:rsidP="0006204E">
      <w:pPr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06204E">
        <w:rPr>
          <w:rFonts w:ascii="仿宋" w:eastAsia="仿宋" w:hAnsi="仿宋" w:hint="eastAsia"/>
          <w:b/>
          <w:sz w:val="28"/>
          <w:szCs w:val="28"/>
        </w:rPr>
        <w:t>关于调薪和晋升</w:t>
      </w:r>
    </w:p>
    <w:p w:rsidR="00926ECA" w:rsidRPr="00CA70A3" w:rsidRDefault="004142C7" w:rsidP="00CA70A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A70A3">
        <w:rPr>
          <w:rFonts w:ascii="仿宋" w:eastAsia="仿宋" w:hAnsi="仿宋" w:hint="eastAsia"/>
          <w:sz w:val="28"/>
          <w:szCs w:val="28"/>
        </w:rPr>
        <w:t>每年</w:t>
      </w:r>
      <w:r w:rsidRPr="00CA70A3">
        <w:rPr>
          <w:rFonts w:ascii="仿宋" w:eastAsia="仿宋" w:hAnsi="仿宋" w:hint="eastAsia"/>
          <w:sz w:val="28"/>
          <w:szCs w:val="28"/>
        </w:rPr>
        <w:t>2</w:t>
      </w:r>
      <w:r w:rsidRPr="00CA70A3">
        <w:rPr>
          <w:rFonts w:ascii="仿宋" w:eastAsia="仿宋" w:hAnsi="仿宋" w:hint="eastAsia"/>
          <w:sz w:val="28"/>
          <w:szCs w:val="28"/>
        </w:rPr>
        <w:t>次调薪</w:t>
      </w:r>
      <w:r w:rsidRPr="00CA70A3">
        <w:rPr>
          <w:rFonts w:ascii="仿宋" w:eastAsia="仿宋" w:hAnsi="仿宋" w:hint="eastAsia"/>
          <w:sz w:val="28"/>
          <w:szCs w:val="28"/>
        </w:rPr>
        <w:t>+2</w:t>
      </w:r>
      <w:r w:rsidRPr="00CA70A3">
        <w:rPr>
          <w:rFonts w:ascii="仿宋" w:eastAsia="仿宋" w:hAnsi="仿宋" w:hint="eastAsia"/>
          <w:sz w:val="28"/>
          <w:szCs w:val="28"/>
        </w:rPr>
        <w:t>次晋升机会</w:t>
      </w:r>
    </w:p>
    <w:p w:rsidR="00926ECA" w:rsidRPr="00CA70A3" w:rsidRDefault="004142C7" w:rsidP="00CA70A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A70A3">
        <w:rPr>
          <w:rFonts w:ascii="仿宋" w:eastAsia="仿宋" w:hAnsi="仿宋" w:hint="eastAsia"/>
          <w:sz w:val="28"/>
          <w:szCs w:val="28"/>
        </w:rPr>
        <w:t>专业通道：辅导老师→主讲老师</w:t>
      </w:r>
    </w:p>
    <w:p w:rsidR="00926ECA" w:rsidRPr="00CA70A3" w:rsidRDefault="004142C7" w:rsidP="00CA70A3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A70A3">
        <w:rPr>
          <w:rFonts w:ascii="仿宋" w:eastAsia="仿宋" w:hAnsi="仿宋" w:hint="eastAsia"/>
          <w:sz w:val="28"/>
          <w:szCs w:val="28"/>
        </w:rPr>
        <w:t>管理通道：组员→组长→主管→</w:t>
      </w:r>
      <w:r w:rsidRPr="00CA70A3">
        <w:rPr>
          <w:rFonts w:ascii="仿宋" w:eastAsia="仿宋" w:hAnsi="仿宋" w:hint="eastAsia"/>
          <w:sz w:val="28"/>
          <w:szCs w:val="28"/>
        </w:rPr>
        <w:t>经理→总监</w:t>
      </w:r>
    </w:p>
    <w:p w:rsidR="00CA70A3" w:rsidRDefault="004142C7" w:rsidP="00AF5357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CA70A3">
        <w:rPr>
          <w:rFonts w:ascii="仿宋" w:eastAsia="仿宋" w:hAnsi="仿宋" w:hint="eastAsia"/>
          <w:sz w:val="28"/>
          <w:szCs w:val="28"/>
        </w:rPr>
        <w:t>等级通道：辅导老师</w:t>
      </w:r>
      <w:r w:rsidRPr="00CA70A3">
        <w:rPr>
          <w:rFonts w:ascii="仿宋" w:eastAsia="仿宋" w:hAnsi="仿宋" w:hint="eastAsia"/>
          <w:sz w:val="28"/>
          <w:szCs w:val="28"/>
        </w:rPr>
        <w:t>1</w:t>
      </w:r>
      <w:r w:rsidRPr="00CA70A3">
        <w:rPr>
          <w:rFonts w:ascii="仿宋" w:eastAsia="仿宋" w:hAnsi="仿宋" w:hint="eastAsia"/>
          <w:sz w:val="28"/>
          <w:szCs w:val="28"/>
        </w:rPr>
        <w:t>级到</w:t>
      </w:r>
      <w:r w:rsidRPr="00CA70A3">
        <w:rPr>
          <w:rFonts w:ascii="仿宋" w:eastAsia="仿宋" w:hAnsi="仿宋" w:hint="eastAsia"/>
          <w:sz w:val="28"/>
          <w:szCs w:val="28"/>
        </w:rPr>
        <w:t>10</w:t>
      </w:r>
      <w:r w:rsidRPr="00CA70A3">
        <w:rPr>
          <w:rFonts w:ascii="仿宋" w:eastAsia="仿宋" w:hAnsi="仿宋" w:hint="eastAsia"/>
          <w:sz w:val="28"/>
          <w:szCs w:val="28"/>
        </w:rPr>
        <w:t>级</w:t>
      </w:r>
    </w:p>
    <w:p w:rsidR="00926ECA" w:rsidRDefault="004142C7">
      <w:pPr>
        <w:jc w:val="left"/>
        <w:rPr>
          <w:rFonts w:ascii="微软雅黑" w:eastAsia="微软雅黑" w:hAnsi="微软雅黑"/>
          <w:b/>
          <w:sz w:val="20"/>
          <w:szCs w:val="20"/>
        </w:rPr>
      </w:pPr>
      <w:r>
        <w:rPr>
          <w:rFonts w:ascii="微软雅黑" w:eastAsia="微软雅黑" w:hAnsi="微软雅黑" w:hint="eastAsia"/>
          <w:b/>
          <w:noProof/>
          <w:sz w:val="20"/>
          <w:szCs w:val="20"/>
        </w:rPr>
        <w:drawing>
          <wp:inline distT="0" distB="0" distL="114300" distR="114300">
            <wp:extent cx="5270500" cy="1290320"/>
            <wp:effectExtent l="0" t="0" r="6350" b="5080"/>
            <wp:docPr id="3" name="图片 3" descr="20787743f2c3f322130de2781ece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787743f2c3f322130de2781ece26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ECA" w:rsidRPr="00CA70A3" w:rsidRDefault="00CA70A3" w:rsidP="0006204E">
      <w:pPr>
        <w:ind w:firstLineChars="200" w:firstLine="562"/>
        <w:rPr>
          <w:rFonts w:ascii="仿宋" w:eastAsia="仿宋" w:hAnsi="仿宋"/>
          <w:sz w:val="28"/>
          <w:szCs w:val="28"/>
        </w:rPr>
      </w:pPr>
      <w:r w:rsidRPr="0006204E">
        <w:rPr>
          <w:rFonts w:ascii="仿宋" w:eastAsia="仿宋" w:hAnsi="仿宋" w:hint="eastAsia"/>
          <w:b/>
          <w:sz w:val="28"/>
          <w:szCs w:val="28"/>
        </w:rPr>
        <w:t>工作地点：</w:t>
      </w:r>
      <w:r w:rsidR="004142C7" w:rsidRPr="00CA70A3">
        <w:rPr>
          <w:rFonts w:ascii="仿宋" w:eastAsia="仿宋" w:hAnsi="仿宋"/>
          <w:sz w:val="28"/>
          <w:szCs w:val="28"/>
        </w:rPr>
        <w:t>沈阳市沈河区青年大街</w:t>
      </w:r>
      <w:r w:rsidR="004142C7" w:rsidRPr="00CA70A3">
        <w:rPr>
          <w:rFonts w:ascii="仿宋" w:eastAsia="仿宋" w:hAnsi="仿宋"/>
          <w:sz w:val="28"/>
          <w:szCs w:val="28"/>
        </w:rPr>
        <w:t>185</w:t>
      </w:r>
      <w:r w:rsidR="004142C7" w:rsidRPr="00CA70A3">
        <w:rPr>
          <w:rFonts w:ascii="仿宋" w:eastAsia="仿宋" w:hAnsi="仿宋"/>
          <w:sz w:val="28"/>
          <w:szCs w:val="28"/>
        </w:rPr>
        <w:t>号</w:t>
      </w:r>
      <w:r w:rsidR="004142C7" w:rsidRPr="00CA70A3">
        <w:rPr>
          <w:rFonts w:ascii="仿宋" w:eastAsia="仿宋" w:hAnsi="仿宋" w:hint="eastAsia"/>
          <w:sz w:val="28"/>
          <w:szCs w:val="28"/>
        </w:rPr>
        <w:t>茂业中心</w:t>
      </w:r>
      <w:r w:rsidR="004142C7" w:rsidRPr="00CA70A3">
        <w:rPr>
          <w:rFonts w:ascii="仿宋" w:eastAsia="仿宋" w:hAnsi="仿宋" w:hint="eastAsia"/>
          <w:sz w:val="28"/>
          <w:szCs w:val="28"/>
        </w:rPr>
        <w:t>38</w:t>
      </w:r>
      <w:r w:rsidR="004142C7" w:rsidRPr="00CA70A3">
        <w:rPr>
          <w:rFonts w:ascii="仿宋" w:eastAsia="仿宋" w:hAnsi="仿宋" w:hint="eastAsia"/>
          <w:sz w:val="28"/>
          <w:szCs w:val="28"/>
        </w:rPr>
        <w:t>层</w:t>
      </w:r>
      <w:proofErr w:type="gramStart"/>
      <w:r w:rsidR="004142C7" w:rsidRPr="00CA70A3">
        <w:rPr>
          <w:rFonts w:ascii="仿宋" w:eastAsia="仿宋" w:hAnsi="仿宋" w:hint="eastAsia"/>
          <w:sz w:val="28"/>
          <w:szCs w:val="28"/>
        </w:rPr>
        <w:t>猿</w:t>
      </w:r>
      <w:proofErr w:type="gramEnd"/>
      <w:r w:rsidR="004142C7" w:rsidRPr="00CA70A3">
        <w:rPr>
          <w:rFonts w:ascii="仿宋" w:eastAsia="仿宋" w:hAnsi="仿宋" w:hint="eastAsia"/>
          <w:sz w:val="28"/>
          <w:szCs w:val="28"/>
        </w:rPr>
        <w:t>辅导</w:t>
      </w:r>
      <w:r w:rsidR="004142C7" w:rsidRPr="00CA70A3">
        <w:rPr>
          <w:rFonts w:ascii="仿宋" w:eastAsia="仿宋" w:hAnsi="仿宋" w:hint="eastAsia"/>
          <w:sz w:val="28"/>
          <w:szCs w:val="28"/>
        </w:rPr>
        <w:t>（地铁</w:t>
      </w:r>
      <w:proofErr w:type="gramStart"/>
      <w:r w:rsidR="004142C7" w:rsidRPr="00CA70A3">
        <w:rPr>
          <w:rFonts w:ascii="仿宋" w:eastAsia="仿宋" w:hAnsi="仿宋" w:hint="eastAsia"/>
          <w:sz w:val="28"/>
          <w:szCs w:val="28"/>
        </w:rPr>
        <w:t>2</w:t>
      </w:r>
      <w:r w:rsidR="004142C7" w:rsidRPr="00CA70A3">
        <w:rPr>
          <w:rFonts w:ascii="仿宋" w:eastAsia="仿宋" w:hAnsi="仿宋" w:hint="eastAsia"/>
          <w:sz w:val="28"/>
          <w:szCs w:val="28"/>
        </w:rPr>
        <w:t>号线</w:t>
      </w:r>
      <w:r w:rsidR="004142C7" w:rsidRPr="00CA70A3">
        <w:rPr>
          <w:rFonts w:ascii="仿宋" w:eastAsia="仿宋" w:hAnsi="仿宋" w:hint="eastAsia"/>
          <w:sz w:val="28"/>
          <w:szCs w:val="28"/>
        </w:rPr>
        <w:t>市图书馆</w:t>
      </w:r>
      <w:proofErr w:type="gramEnd"/>
      <w:r w:rsidR="004142C7" w:rsidRPr="00CA70A3">
        <w:rPr>
          <w:rFonts w:ascii="仿宋" w:eastAsia="仿宋" w:hAnsi="仿宋" w:hint="eastAsia"/>
          <w:sz w:val="28"/>
          <w:szCs w:val="28"/>
        </w:rPr>
        <w:t>站</w:t>
      </w:r>
      <w:r w:rsidR="004142C7" w:rsidRPr="00CA70A3">
        <w:rPr>
          <w:rFonts w:ascii="仿宋" w:eastAsia="仿宋" w:hAnsi="仿宋" w:hint="eastAsia"/>
          <w:sz w:val="28"/>
          <w:szCs w:val="28"/>
        </w:rPr>
        <w:t>B</w:t>
      </w:r>
      <w:r w:rsidR="004142C7" w:rsidRPr="00CA70A3">
        <w:rPr>
          <w:rFonts w:ascii="仿宋" w:eastAsia="仿宋" w:hAnsi="仿宋" w:hint="eastAsia"/>
          <w:sz w:val="28"/>
          <w:szCs w:val="28"/>
        </w:rPr>
        <w:t>出口</w:t>
      </w:r>
      <w:r w:rsidR="004142C7" w:rsidRPr="00CA70A3">
        <w:rPr>
          <w:rFonts w:ascii="仿宋" w:eastAsia="仿宋" w:hAnsi="仿宋" w:hint="eastAsia"/>
          <w:sz w:val="28"/>
          <w:szCs w:val="28"/>
        </w:rPr>
        <w:t>步行</w:t>
      </w:r>
      <w:r w:rsidR="004142C7" w:rsidRPr="00CA70A3">
        <w:rPr>
          <w:rFonts w:ascii="仿宋" w:eastAsia="仿宋" w:hAnsi="仿宋" w:hint="eastAsia"/>
          <w:sz w:val="28"/>
          <w:szCs w:val="28"/>
        </w:rPr>
        <w:t>200</w:t>
      </w:r>
      <w:r w:rsidR="004142C7" w:rsidRPr="00CA70A3">
        <w:rPr>
          <w:rFonts w:ascii="仿宋" w:eastAsia="仿宋" w:hAnsi="仿宋" w:hint="eastAsia"/>
          <w:sz w:val="28"/>
          <w:szCs w:val="28"/>
        </w:rPr>
        <w:t>米左右</w:t>
      </w:r>
      <w:r w:rsidR="004142C7" w:rsidRPr="00CA70A3">
        <w:rPr>
          <w:rFonts w:ascii="仿宋" w:eastAsia="仿宋" w:hAnsi="仿宋" w:hint="eastAsia"/>
          <w:sz w:val="28"/>
          <w:szCs w:val="28"/>
        </w:rPr>
        <w:t>）</w:t>
      </w:r>
    </w:p>
    <w:p w:rsidR="00926ECA" w:rsidRPr="00CA70A3" w:rsidRDefault="004142C7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A70A3">
        <w:rPr>
          <w:rFonts w:ascii="仿宋" w:eastAsia="仿宋" w:hAnsi="仿宋" w:hint="eastAsia"/>
          <w:sz w:val="28"/>
          <w:szCs w:val="28"/>
        </w:rPr>
        <w:t>联系方式</w:t>
      </w:r>
      <w:r w:rsidR="0006204E">
        <w:rPr>
          <w:rFonts w:ascii="仿宋" w:eastAsia="仿宋" w:hAnsi="仿宋" w:hint="eastAsia"/>
          <w:sz w:val="28"/>
          <w:szCs w:val="28"/>
        </w:rPr>
        <w:t>：</w:t>
      </w:r>
    </w:p>
    <w:p w:rsidR="0006204E" w:rsidRDefault="004142C7" w:rsidP="0006204E">
      <w:pPr>
        <w:ind w:firstLineChars="200" w:firstLine="560"/>
        <w:rPr>
          <w:rFonts w:ascii="仿宋" w:eastAsia="仿宋" w:hAnsi="仿宋" w:hint="eastAsia"/>
          <w:sz w:val="28"/>
          <w:szCs w:val="28"/>
        </w:rPr>
      </w:pPr>
      <w:r w:rsidRPr="00CA70A3">
        <w:rPr>
          <w:rFonts w:ascii="仿宋" w:eastAsia="仿宋" w:hAnsi="仿宋" w:hint="eastAsia"/>
          <w:sz w:val="28"/>
          <w:szCs w:val="28"/>
        </w:rPr>
        <w:lastRenderedPageBreak/>
        <w:t>简历投递邮箱：</w:t>
      </w:r>
      <w:hyperlink r:id="rId9" w:history="1">
        <w:r w:rsidRPr="00CA70A3">
          <w:rPr>
            <w:rStyle w:val="a5"/>
            <w:rFonts w:ascii="仿宋" w:eastAsia="仿宋" w:hAnsi="仿宋" w:hint="eastAsia"/>
            <w:sz w:val="28"/>
            <w:szCs w:val="28"/>
          </w:rPr>
          <w:t>qinannan</w:t>
        </w:r>
        <w:r w:rsidRPr="00CA70A3">
          <w:rPr>
            <w:rStyle w:val="a5"/>
            <w:rFonts w:ascii="仿宋" w:eastAsia="仿宋" w:hAnsi="仿宋" w:hint="eastAsia"/>
            <w:sz w:val="28"/>
            <w:szCs w:val="28"/>
          </w:rPr>
          <w:t>@fenbi.com</w:t>
        </w:r>
      </w:hyperlink>
      <w:r w:rsidRPr="00CA70A3">
        <w:rPr>
          <w:rFonts w:ascii="仿宋" w:eastAsia="仿宋" w:hAnsi="仿宋" w:hint="eastAsia"/>
          <w:sz w:val="28"/>
          <w:szCs w:val="28"/>
        </w:rPr>
        <w:t xml:space="preserve">  </w:t>
      </w:r>
      <w:r w:rsidRPr="00CA70A3">
        <w:rPr>
          <w:rFonts w:ascii="仿宋" w:eastAsia="仿宋" w:hAnsi="仿宋" w:hint="eastAsia"/>
          <w:sz w:val="28"/>
          <w:szCs w:val="28"/>
        </w:rPr>
        <w:t>邮件标题：姓名</w:t>
      </w:r>
      <w:r w:rsidRPr="00CA70A3">
        <w:rPr>
          <w:rFonts w:ascii="仿宋" w:eastAsia="仿宋" w:hAnsi="仿宋" w:hint="eastAsia"/>
          <w:sz w:val="28"/>
          <w:szCs w:val="28"/>
        </w:rPr>
        <w:t>+</w:t>
      </w:r>
      <w:r w:rsidRPr="00CA70A3">
        <w:rPr>
          <w:rFonts w:ascii="仿宋" w:eastAsia="仿宋" w:hAnsi="仿宋" w:hint="eastAsia"/>
          <w:sz w:val="28"/>
          <w:szCs w:val="28"/>
        </w:rPr>
        <w:t>应聘</w:t>
      </w:r>
    </w:p>
    <w:p w:rsidR="00926ECA" w:rsidRPr="0006204E" w:rsidRDefault="004142C7" w:rsidP="0006204E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CA70A3">
        <w:rPr>
          <w:rFonts w:ascii="仿宋" w:eastAsia="仿宋" w:hAnsi="仿宋" w:hint="eastAsia"/>
          <w:sz w:val="28"/>
          <w:szCs w:val="28"/>
        </w:rPr>
        <w:t>HR</w:t>
      </w:r>
      <w:proofErr w:type="gramStart"/>
      <w:r w:rsidRPr="00CA70A3">
        <w:rPr>
          <w:rFonts w:ascii="仿宋" w:eastAsia="仿宋" w:hAnsi="仿宋" w:hint="eastAsia"/>
          <w:sz w:val="28"/>
          <w:szCs w:val="28"/>
        </w:rPr>
        <w:t>微信及扫码投</w:t>
      </w:r>
      <w:proofErr w:type="gramEnd"/>
      <w:r w:rsidRPr="00CA70A3">
        <w:rPr>
          <w:rFonts w:ascii="仿宋" w:eastAsia="仿宋" w:hAnsi="仿宋" w:hint="eastAsia"/>
          <w:sz w:val="28"/>
          <w:szCs w:val="28"/>
        </w:rPr>
        <w:t>简历</w:t>
      </w:r>
    </w:p>
    <w:p w:rsidR="00926ECA" w:rsidRPr="0006204E" w:rsidRDefault="004142C7" w:rsidP="0006204E">
      <w:pPr>
        <w:jc w:val="center"/>
        <w:rPr>
          <w:rFonts w:ascii="微软雅黑" w:eastAsia="微软雅黑" w:hAnsi="微软雅黑" w:cs="微软雅黑"/>
          <w:b/>
          <w:color w:val="FF000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FF0000"/>
          <w:sz w:val="32"/>
          <w:szCs w:val="32"/>
        </w:rPr>
        <w:t>空中宣讲会参与方式，添加</w:t>
      </w:r>
      <w:r>
        <w:rPr>
          <w:rFonts w:ascii="微软雅黑" w:eastAsia="微软雅黑" w:hAnsi="微软雅黑" w:cs="微软雅黑" w:hint="eastAsia"/>
          <w:b/>
          <w:color w:val="FF0000"/>
          <w:sz w:val="32"/>
          <w:szCs w:val="32"/>
        </w:rPr>
        <w:t>HR</w:t>
      </w:r>
      <w:proofErr w:type="gramStart"/>
      <w:r>
        <w:rPr>
          <w:rFonts w:ascii="微软雅黑" w:eastAsia="微软雅黑" w:hAnsi="微软雅黑" w:cs="微软雅黑" w:hint="eastAsia"/>
          <w:b/>
          <w:color w:val="FF0000"/>
          <w:sz w:val="32"/>
          <w:szCs w:val="32"/>
        </w:rPr>
        <w:t>微信回复</w:t>
      </w:r>
      <w:proofErr w:type="gramEnd"/>
      <w:r>
        <w:rPr>
          <w:rFonts w:ascii="微软雅黑" w:eastAsia="微软雅黑" w:hAnsi="微软雅黑" w:cs="微软雅黑" w:hint="eastAsia"/>
          <w:b/>
          <w:color w:val="FF0000"/>
          <w:sz w:val="32"/>
          <w:szCs w:val="32"/>
        </w:rPr>
        <w:t>“空宣”。</w:t>
      </w:r>
    </w:p>
    <w:p w:rsidR="00926ECA" w:rsidRDefault="004142C7">
      <w:pPr>
        <w:jc w:val="center"/>
        <w:rPr>
          <w:rFonts w:ascii="微软雅黑" w:eastAsia="微软雅黑" w:hAnsi="微软雅黑"/>
          <w:bCs/>
          <w:sz w:val="18"/>
          <w:szCs w:val="18"/>
        </w:rPr>
      </w:pPr>
      <w:bookmarkStart w:id="0" w:name="_GoBack"/>
      <w:r>
        <w:rPr>
          <w:rFonts w:ascii="微软雅黑" w:eastAsia="微软雅黑" w:hAnsi="微软雅黑"/>
          <w:bCs/>
          <w:noProof/>
          <w:sz w:val="18"/>
          <w:szCs w:val="18"/>
        </w:rPr>
        <w:drawing>
          <wp:inline distT="0" distB="0" distL="114300" distR="114300">
            <wp:extent cx="4505325" cy="2190750"/>
            <wp:effectExtent l="0" t="0" r="9525" b="0"/>
            <wp:docPr id="2" name="图片 2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维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6ECA" w:rsidSect="00926ECA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2C7" w:rsidRDefault="004142C7" w:rsidP="00926ECA">
      <w:r>
        <w:separator/>
      </w:r>
    </w:p>
  </w:endnote>
  <w:endnote w:type="continuationSeparator" w:id="0">
    <w:p w:rsidR="004142C7" w:rsidRDefault="004142C7" w:rsidP="00926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2C7" w:rsidRDefault="004142C7" w:rsidP="00926ECA">
      <w:r>
        <w:separator/>
      </w:r>
    </w:p>
  </w:footnote>
  <w:footnote w:type="continuationSeparator" w:id="0">
    <w:p w:rsidR="004142C7" w:rsidRDefault="004142C7" w:rsidP="00926E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ECA" w:rsidRDefault="004142C7">
    <w:pPr>
      <w:pStyle w:val="a4"/>
    </w:pPr>
    <w:r>
      <w:rPr>
        <w:rFonts w:eastAsia="宋体"/>
        <w:noProof/>
      </w:rPr>
      <w:drawing>
        <wp:inline distT="0" distB="0" distL="114300" distR="114300">
          <wp:extent cx="907415" cy="215900"/>
          <wp:effectExtent l="0" t="0" r="6985" b="1270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173CB7"/>
    <w:multiLevelType w:val="singleLevel"/>
    <w:tmpl w:val="8A173CB7"/>
    <w:lvl w:ilvl="0">
      <w:start w:val="1"/>
      <w:numFmt w:val="decimal"/>
      <w:suff w:val="nothing"/>
      <w:lvlText w:val="%1）"/>
      <w:lvlJc w:val="left"/>
    </w:lvl>
  </w:abstractNum>
  <w:abstractNum w:abstractNumId="1">
    <w:nsid w:val="DA47EDEC"/>
    <w:multiLevelType w:val="singleLevel"/>
    <w:tmpl w:val="DA47EDEC"/>
    <w:lvl w:ilvl="0">
      <w:start w:val="1"/>
      <w:numFmt w:val="decimal"/>
      <w:suff w:val="nothing"/>
      <w:lvlText w:val="%1、"/>
      <w:lvlJc w:val="left"/>
    </w:lvl>
  </w:abstractNum>
  <w:abstractNum w:abstractNumId="2">
    <w:nsid w:val="F46B248C"/>
    <w:multiLevelType w:val="singleLevel"/>
    <w:tmpl w:val="F46B248C"/>
    <w:lvl w:ilvl="0">
      <w:start w:val="1"/>
      <w:numFmt w:val="decimal"/>
      <w:suff w:val="nothing"/>
      <w:lvlText w:val="%1）"/>
      <w:lvlJc w:val="left"/>
    </w:lvl>
  </w:abstractNum>
  <w:abstractNum w:abstractNumId="3">
    <w:nsid w:val="0753F2BD"/>
    <w:multiLevelType w:val="singleLevel"/>
    <w:tmpl w:val="0753F2BD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27512582"/>
    <w:multiLevelType w:val="singleLevel"/>
    <w:tmpl w:val="27512582"/>
    <w:lvl w:ilvl="0">
      <w:start w:val="1"/>
      <w:numFmt w:val="decimal"/>
      <w:suff w:val="nothing"/>
      <w:lvlText w:val="%1、"/>
      <w:lvlJc w:val="left"/>
    </w:lvl>
  </w:abstractNum>
  <w:abstractNum w:abstractNumId="5">
    <w:nsid w:val="46938656"/>
    <w:multiLevelType w:val="singleLevel"/>
    <w:tmpl w:val="4693865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EF25A19"/>
    <w:multiLevelType w:val="singleLevel"/>
    <w:tmpl w:val="5EF25A1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6ECA"/>
    <w:rsid w:val="0006204E"/>
    <w:rsid w:val="004142C7"/>
    <w:rsid w:val="006A0D19"/>
    <w:rsid w:val="00926ECA"/>
    <w:rsid w:val="00AF5357"/>
    <w:rsid w:val="00CA70A3"/>
    <w:rsid w:val="01D36B5E"/>
    <w:rsid w:val="03F86551"/>
    <w:rsid w:val="063F5308"/>
    <w:rsid w:val="069A3F72"/>
    <w:rsid w:val="08BE49DE"/>
    <w:rsid w:val="095D536C"/>
    <w:rsid w:val="0AC10FF3"/>
    <w:rsid w:val="0C7142CC"/>
    <w:rsid w:val="0E9633B7"/>
    <w:rsid w:val="0F3F7F26"/>
    <w:rsid w:val="10A30C30"/>
    <w:rsid w:val="117E3B60"/>
    <w:rsid w:val="11BE5CDA"/>
    <w:rsid w:val="1346294F"/>
    <w:rsid w:val="14095311"/>
    <w:rsid w:val="151767B6"/>
    <w:rsid w:val="153B71AB"/>
    <w:rsid w:val="15470B45"/>
    <w:rsid w:val="15BF1DAB"/>
    <w:rsid w:val="15C51716"/>
    <w:rsid w:val="1A110250"/>
    <w:rsid w:val="1B7A2344"/>
    <w:rsid w:val="1DAE3A03"/>
    <w:rsid w:val="1EDE5544"/>
    <w:rsid w:val="1FA33A74"/>
    <w:rsid w:val="1FC01537"/>
    <w:rsid w:val="1FC17441"/>
    <w:rsid w:val="1FDA059A"/>
    <w:rsid w:val="2142294A"/>
    <w:rsid w:val="217D0A72"/>
    <w:rsid w:val="21D03CBB"/>
    <w:rsid w:val="21DB0189"/>
    <w:rsid w:val="220B0FE1"/>
    <w:rsid w:val="22E2086E"/>
    <w:rsid w:val="244D37C6"/>
    <w:rsid w:val="24DD73FC"/>
    <w:rsid w:val="24F80127"/>
    <w:rsid w:val="258D721B"/>
    <w:rsid w:val="278B53EE"/>
    <w:rsid w:val="280E6D1E"/>
    <w:rsid w:val="28A128F1"/>
    <w:rsid w:val="2ABD5B59"/>
    <w:rsid w:val="2B6D0D5B"/>
    <w:rsid w:val="2BBB4E40"/>
    <w:rsid w:val="2C213C98"/>
    <w:rsid w:val="2C571F9F"/>
    <w:rsid w:val="2D8E740D"/>
    <w:rsid w:val="2E4B0C17"/>
    <w:rsid w:val="2E7679FD"/>
    <w:rsid w:val="2EB55591"/>
    <w:rsid w:val="2EE542B1"/>
    <w:rsid w:val="313B3CA4"/>
    <w:rsid w:val="318C123A"/>
    <w:rsid w:val="334626C6"/>
    <w:rsid w:val="33A20A15"/>
    <w:rsid w:val="34517A60"/>
    <w:rsid w:val="35711CB4"/>
    <w:rsid w:val="35EB0B24"/>
    <w:rsid w:val="37E168D5"/>
    <w:rsid w:val="3AF72994"/>
    <w:rsid w:val="3B4D14E0"/>
    <w:rsid w:val="3B7314F4"/>
    <w:rsid w:val="3B9E105E"/>
    <w:rsid w:val="3DB32F3F"/>
    <w:rsid w:val="3DEA0EBB"/>
    <w:rsid w:val="3E0A0565"/>
    <w:rsid w:val="3EB62EF8"/>
    <w:rsid w:val="3EDE5570"/>
    <w:rsid w:val="3F683263"/>
    <w:rsid w:val="44CC69EA"/>
    <w:rsid w:val="45F77B27"/>
    <w:rsid w:val="466E6CFE"/>
    <w:rsid w:val="47B10AA8"/>
    <w:rsid w:val="4BF27112"/>
    <w:rsid w:val="4C1C2792"/>
    <w:rsid w:val="4C222147"/>
    <w:rsid w:val="4CD3082A"/>
    <w:rsid w:val="4D3E4A36"/>
    <w:rsid w:val="4E35354E"/>
    <w:rsid w:val="4E926B35"/>
    <w:rsid w:val="4EA06965"/>
    <w:rsid w:val="4F5C1584"/>
    <w:rsid w:val="518A6F8A"/>
    <w:rsid w:val="521F6769"/>
    <w:rsid w:val="52B74469"/>
    <w:rsid w:val="53C57F19"/>
    <w:rsid w:val="545B41F2"/>
    <w:rsid w:val="55544D52"/>
    <w:rsid w:val="57AA6DE5"/>
    <w:rsid w:val="57B91840"/>
    <w:rsid w:val="5B5F327F"/>
    <w:rsid w:val="5C361752"/>
    <w:rsid w:val="5CC5409C"/>
    <w:rsid w:val="5CE2258D"/>
    <w:rsid w:val="5D756551"/>
    <w:rsid w:val="5DD2278C"/>
    <w:rsid w:val="5F87310D"/>
    <w:rsid w:val="5F9602E0"/>
    <w:rsid w:val="6363770F"/>
    <w:rsid w:val="65935A22"/>
    <w:rsid w:val="6849641A"/>
    <w:rsid w:val="6909072D"/>
    <w:rsid w:val="69D96AAE"/>
    <w:rsid w:val="6A3537BE"/>
    <w:rsid w:val="6A613D9A"/>
    <w:rsid w:val="6C2D04AF"/>
    <w:rsid w:val="6DD522DA"/>
    <w:rsid w:val="6FF10B1E"/>
    <w:rsid w:val="70517F8A"/>
    <w:rsid w:val="70B059C2"/>
    <w:rsid w:val="718356AD"/>
    <w:rsid w:val="718E08FF"/>
    <w:rsid w:val="73383FC2"/>
    <w:rsid w:val="74937DB8"/>
    <w:rsid w:val="74E45482"/>
    <w:rsid w:val="74EB1E2C"/>
    <w:rsid w:val="765D744E"/>
    <w:rsid w:val="76C12710"/>
    <w:rsid w:val="78196222"/>
    <w:rsid w:val="78C82A1A"/>
    <w:rsid w:val="79833EA1"/>
    <w:rsid w:val="7A67222A"/>
    <w:rsid w:val="7B4F2B47"/>
    <w:rsid w:val="7C4468D7"/>
    <w:rsid w:val="7C7F7F81"/>
    <w:rsid w:val="7D8F2B41"/>
    <w:rsid w:val="7D9069F7"/>
    <w:rsid w:val="7D944931"/>
    <w:rsid w:val="7E980680"/>
    <w:rsid w:val="7EB42C9C"/>
    <w:rsid w:val="7EB95182"/>
    <w:rsid w:val="7F2428EF"/>
    <w:rsid w:val="7F51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6EC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26EC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926EC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sid w:val="00926ECA"/>
    <w:rPr>
      <w:color w:val="0000FF"/>
      <w:u w:val="single"/>
    </w:rPr>
  </w:style>
  <w:style w:type="paragraph" w:styleId="a6">
    <w:name w:val="Balloon Text"/>
    <w:basedOn w:val="a"/>
    <w:link w:val="Char"/>
    <w:rsid w:val="00CA70A3"/>
    <w:rPr>
      <w:sz w:val="18"/>
      <w:szCs w:val="18"/>
    </w:rPr>
  </w:style>
  <w:style w:type="character" w:customStyle="1" w:styleId="Char">
    <w:name w:val="批注框文本 Char"/>
    <w:basedOn w:val="a0"/>
    <w:link w:val="a6"/>
    <w:rsid w:val="00CA70A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litt03@fenb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3</Pages>
  <Words>146</Words>
  <Characters>834</Characters>
  <Application>Microsoft Office Word</Application>
  <DocSecurity>0</DocSecurity>
  <Lines>6</Lines>
  <Paragraphs>1</Paragraphs>
  <ScaleCrop>false</ScaleCrop>
  <Company>Sky123.Org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李婷婷的Lenovo</dc:creator>
  <cp:lastModifiedBy>微软中国</cp:lastModifiedBy>
  <cp:revision>4</cp:revision>
  <dcterms:created xsi:type="dcterms:W3CDTF">2020-02-10T01:53:00Z</dcterms:created>
  <dcterms:modified xsi:type="dcterms:W3CDTF">2020-02-22T04:53:00Z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